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F08" w:rsidRPr="007E5907" w:rsidRDefault="005A6F08" w:rsidP="005A6F08">
      <w:pPr>
        <w:jc w:val="center"/>
        <w:rPr>
          <w:b/>
          <w:sz w:val="28"/>
          <w:szCs w:val="28"/>
        </w:rPr>
      </w:pPr>
      <w:r w:rsidRPr="007E5907">
        <w:rPr>
          <w:b/>
          <w:sz w:val="28"/>
          <w:szCs w:val="28"/>
        </w:rPr>
        <w:t>CONTRACT OF EMPLOYMENT</w:t>
      </w:r>
    </w:p>
    <w:p w:rsidR="007E5907" w:rsidRDefault="007E5907" w:rsidP="005A6F08">
      <w:pPr>
        <w:jc w:val="center"/>
        <w:rPr>
          <w:b/>
          <w:sz w:val="18"/>
          <w:szCs w:val="18"/>
        </w:rPr>
      </w:pPr>
    </w:p>
    <w:p w:rsidR="005A6F08" w:rsidRPr="005A6F08" w:rsidRDefault="005A6F08" w:rsidP="005A6F08">
      <w:pPr>
        <w:jc w:val="center"/>
        <w:rPr>
          <w:b/>
          <w:sz w:val="18"/>
          <w:szCs w:val="18"/>
        </w:rPr>
      </w:pPr>
    </w:p>
    <w:p w:rsidR="005A6F08" w:rsidRPr="007E5907" w:rsidRDefault="005A6F08" w:rsidP="005A6F08">
      <w:pPr>
        <w:rPr>
          <w:sz w:val="18"/>
          <w:szCs w:val="18"/>
        </w:rPr>
      </w:pPr>
      <w:r w:rsidRPr="007E5907">
        <w:rPr>
          <w:sz w:val="18"/>
          <w:szCs w:val="18"/>
        </w:rPr>
        <w:t xml:space="preserve">I, </w:t>
      </w:r>
      <w:r w:rsidRPr="007E5907">
        <w:rPr>
          <w:b/>
          <w:sz w:val="18"/>
          <w:szCs w:val="18"/>
        </w:rPr>
        <w:t>C. Rodney Harrington</w:t>
      </w:r>
      <w:r w:rsidRPr="007E5907">
        <w:rPr>
          <w:sz w:val="18"/>
          <w:szCs w:val="18"/>
        </w:rPr>
        <w:t xml:space="preserve"> (herein referred to as Attorney) and ______________________________</w:t>
      </w:r>
      <w:r w:rsidR="007E5907">
        <w:rPr>
          <w:sz w:val="18"/>
          <w:szCs w:val="18"/>
        </w:rPr>
        <w:t>______________</w:t>
      </w:r>
      <w:r w:rsidRPr="007E5907">
        <w:rPr>
          <w:sz w:val="18"/>
          <w:szCs w:val="18"/>
        </w:rPr>
        <w:t>_________________</w:t>
      </w:r>
      <w:r w:rsidR="009F7DB8">
        <w:rPr>
          <w:sz w:val="18"/>
          <w:szCs w:val="18"/>
        </w:rPr>
        <w:t>______</w:t>
      </w:r>
      <w:r w:rsidRPr="007E5907">
        <w:rPr>
          <w:sz w:val="18"/>
          <w:szCs w:val="18"/>
        </w:rPr>
        <w:t>_</w:t>
      </w:r>
      <w:r w:rsidR="009F7DB8">
        <w:rPr>
          <w:sz w:val="18"/>
          <w:szCs w:val="18"/>
        </w:rPr>
        <w:t xml:space="preserve">     </w:t>
      </w:r>
      <w:r w:rsidRPr="007E5907">
        <w:rPr>
          <w:sz w:val="18"/>
          <w:szCs w:val="18"/>
        </w:rPr>
        <w:t xml:space="preserve">(Herein referred to as </w:t>
      </w:r>
      <w:r w:rsidRPr="007E5907">
        <w:rPr>
          <w:b/>
          <w:sz w:val="18"/>
          <w:szCs w:val="18"/>
        </w:rPr>
        <w:t>Client</w:t>
      </w:r>
      <w:r w:rsidRPr="007E5907">
        <w:rPr>
          <w:sz w:val="18"/>
          <w:szCs w:val="18"/>
        </w:rPr>
        <w:t>; (</w:t>
      </w:r>
      <w:r w:rsidRPr="007E5907">
        <w:rPr>
          <w:i/>
          <w:sz w:val="18"/>
          <w:szCs w:val="18"/>
        </w:rPr>
        <w:t>whether one or more</w:t>
      </w:r>
      <w:r w:rsidRPr="007E5907">
        <w:rPr>
          <w:sz w:val="18"/>
          <w:szCs w:val="18"/>
        </w:rPr>
        <w:t>) enter into the</w:t>
      </w:r>
      <w:r w:rsidR="007E5907">
        <w:rPr>
          <w:sz w:val="18"/>
          <w:szCs w:val="18"/>
        </w:rPr>
        <w:t xml:space="preserve"> following employment agreement:</w:t>
      </w:r>
    </w:p>
    <w:p w:rsidR="005A6F08" w:rsidRPr="007E5907" w:rsidRDefault="005A6F08" w:rsidP="005A6F08">
      <w:pPr>
        <w:rPr>
          <w:sz w:val="18"/>
          <w:szCs w:val="18"/>
        </w:rPr>
      </w:pPr>
    </w:p>
    <w:p w:rsidR="005A6F08" w:rsidRPr="007E5907" w:rsidRDefault="005A6F08" w:rsidP="005A6F08">
      <w:pPr>
        <w:rPr>
          <w:sz w:val="18"/>
          <w:szCs w:val="18"/>
        </w:rPr>
      </w:pPr>
      <w:r w:rsidRPr="007E5907">
        <w:rPr>
          <w:b/>
          <w:i/>
          <w:sz w:val="18"/>
          <w:szCs w:val="18"/>
        </w:rPr>
        <w:t>FLAT FEE</w:t>
      </w:r>
      <w:r w:rsidRPr="007E5907">
        <w:rPr>
          <w:sz w:val="18"/>
          <w:szCs w:val="18"/>
        </w:rPr>
        <w:t>: As consideration for legal services rendered and to be render</w:t>
      </w:r>
      <w:r w:rsidR="007E5907">
        <w:rPr>
          <w:sz w:val="18"/>
          <w:szCs w:val="18"/>
        </w:rPr>
        <w:t>e</w:t>
      </w:r>
      <w:r w:rsidRPr="007E5907">
        <w:rPr>
          <w:sz w:val="18"/>
          <w:szCs w:val="18"/>
        </w:rPr>
        <w:t>d by the Attorney in carrying out representation in the fi</w:t>
      </w:r>
      <w:r w:rsidR="007E5907">
        <w:rPr>
          <w:sz w:val="18"/>
          <w:szCs w:val="18"/>
        </w:rPr>
        <w:t>l</w:t>
      </w:r>
      <w:r w:rsidRPr="007E5907">
        <w:rPr>
          <w:sz w:val="18"/>
          <w:szCs w:val="18"/>
        </w:rPr>
        <w:t>ing of a petition for relief under the bankruptcy code, Client agrees to pay Attorney a F</w:t>
      </w:r>
      <w:r w:rsidR="007E5907">
        <w:rPr>
          <w:sz w:val="18"/>
          <w:szCs w:val="18"/>
        </w:rPr>
        <w:t>l</w:t>
      </w:r>
      <w:r w:rsidRPr="007E5907">
        <w:rPr>
          <w:sz w:val="18"/>
          <w:szCs w:val="18"/>
        </w:rPr>
        <w:t>at Fee in the total amount shown be</w:t>
      </w:r>
      <w:r w:rsidR="007E5907">
        <w:rPr>
          <w:sz w:val="18"/>
          <w:szCs w:val="18"/>
        </w:rPr>
        <w:t>l</w:t>
      </w:r>
      <w:r w:rsidRPr="007E5907">
        <w:rPr>
          <w:sz w:val="18"/>
          <w:szCs w:val="18"/>
        </w:rPr>
        <w:t xml:space="preserve">ow. </w:t>
      </w:r>
      <w:r w:rsidR="007E5907">
        <w:rPr>
          <w:sz w:val="18"/>
          <w:szCs w:val="18"/>
        </w:rPr>
        <w:t xml:space="preserve"> </w:t>
      </w:r>
      <w:r w:rsidRPr="007E5907">
        <w:rPr>
          <w:sz w:val="18"/>
          <w:szCs w:val="18"/>
        </w:rPr>
        <w:t xml:space="preserve">Attorney will be responsible for all costs associated with the </w:t>
      </w:r>
      <w:r w:rsidR="007E5907">
        <w:rPr>
          <w:sz w:val="18"/>
          <w:szCs w:val="18"/>
        </w:rPr>
        <w:t>f</w:t>
      </w:r>
      <w:r w:rsidRPr="007E5907">
        <w:rPr>
          <w:sz w:val="18"/>
          <w:szCs w:val="18"/>
        </w:rPr>
        <w:t>iling of a bankruptcy petition, including but not limited to: court costs, credit couns</w:t>
      </w:r>
      <w:r w:rsidR="007E5907">
        <w:rPr>
          <w:sz w:val="18"/>
          <w:szCs w:val="18"/>
        </w:rPr>
        <w:t>e</w:t>
      </w:r>
      <w:r w:rsidRPr="007E5907">
        <w:rPr>
          <w:sz w:val="18"/>
          <w:szCs w:val="18"/>
        </w:rPr>
        <w:t>ling/financial management course(s), phone, copy charges, travel, cr</w:t>
      </w:r>
      <w:r w:rsidR="007E5907">
        <w:rPr>
          <w:sz w:val="18"/>
          <w:szCs w:val="18"/>
        </w:rPr>
        <w:t>e</w:t>
      </w:r>
      <w:r w:rsidRPr="007E5907">
        <w:rPr>
          <w:sz w:val="18"/>
          <w:szCs w:val="18"/>
        </w:rPr>
        <w:t xml:space="preserve">dit report tees, investigative services, etc. </w:t>
      </w:r>
      <w:r w:rsidR="007E5907">
        <w:rPr>
          <w:sz w:val="18"/>
          <w:szCs w:val="18"/>
        </w:rPr>
        <w:t>T</w:t>
      </w:r>
      <w:r w:rsidRPr="007E5907">
        <w:rPr>
          <w:sz w:val="18"/>
          <w:szCs w:val="18"/>
        </w:rPr>
        <w:t>he F</w:t>
      </w:r>
      <w:r w:rsidR="007E5907">
        <w:rPr>
          <w:sz w:val="18"/>
          <w:szCs w:val="18"/>
        </w:rPr>
        <w:t>l</w:t>
      </w:r>
      <w:r w:rsidRPr="007E5907">
        <w:rPr>
          <w:sz w:val="18"/>
          <w:szCs w:val="18"/>
        </w:rPr>
        <w:t>at Fee is:</w:t>
      </w:r>
    </w:p>
    <w:p w:rsidR="005A6F08" w:rsidRPr="007E5907" w:rsidRDefault="005A6F08" w:rsidP="005A6F08">
      <w:pPr>
        <w:rPr>
          <w:sz w:val="18"/>
          <w:szCs w:val="18"/>
        </w:rPr>
      </w:pPr>
    </w:p>
    <w:p w:rsidR="005A6F08" w:rsidRPr="007E5907" w:rsidRDefault="005A6F08" w:rsidP="005A6F08">
      <w:pPr>
        <w:rPr>
          <w:sz w:val="18"/>
          <w:szCs w:val="18"/>
        </w:rPr>
      </w:pPr>
      <w:r w:rsidRPr="007E5907">
        <w:rPr>
          <w:b/>
          <w:sz w:val="18"/>
          <w:szCs w:val="18"/>
        </w:rPr>
        <w:t>TOTAL CHAPTER 7</w:t>
      </w:r>
      <w:r w:rsidRPr="007E5907">
        <w:rPr>
          <w:sz w:val="18"/>
          <w:szCs w:val="18"/>
        </w:rPr>
        <w:t xml:space="preserve"> FEE:</w:t>
      </w:r>
      <w:r w:rsidR="002604DE">
        <w:rPr>
          <w:sz w:val="18"/>
          <w:szCs w:val="18"/>
        </w:rPr>
        <w:t xml:space="preserve"> $</w:t>
      </w:r>
      <w:r w:rsidRPr="007E5907">
        <w:rPr>
          <w:sz w:val="18"/>
          <w:szCs w:val="18"/>
        </w:rPr>
        <w:t xml:space="preserve">________________________________     </w:t>
      </w:r>
      <w:r w:rsidRPr="007E5907">
        <w:rPr>
          <w:b/>
          <w:sz w:val="18"/>
          <w:szCs w:val="18"/>
        </w:rPr>
        <w:t>TOTAL CHAPTER 13</w:t>
      </w:r>
      <w:r w:rsidRPr="007E5907">
        <w:rPr>
          <w:sz w:val="18"/>
          <w:szCs w:val="18"/>
        </w:rPr>
        <w:t xml:space="preserve"> FEE: </w:t>
      </w:r>
      <w:r w:rsidR="002604DE">
        <w:rPr>
          <w:sz w:val="18"/>
          <w:szCs w:val="18"/>
        </w:rPr>
        <w:t xml:space="preserve"> $</w:t>
      </w:r>
      <w:r w:rsidRPr="007E5907">
        <w:rPr>
          <w:sz w:val="18"/>
          <w:szCs w:val="18"/>
        </w:rPr>
        <w:t>_________________________________</w:t>
      </w:r>
    </w:p>
    <w:p w:rsidR="005A6F08" w:rsidRPr="007E5907" w:rsidRDefault="005A6F08" w:rsidP="005A6F08">
      <w:pPr>
        <w:rPr>
          <w:sz w:val="18"/>
          <w:szCs w:val="18"/>
        </w:rPr>
      </w:pPr>
    </w:p>
    <w:p w:rsidR="005A6F08" w:rsidRPr="0022465C" w:rsidRDefault="005A6F08" w:rsidP="005A6F08">
      <w:pPr>
        <w:rPr>
          <w:sz w:val="18"/>
          <w:szCs w:val="18"/>
          <w:u w:val="single"/>
        </w:rPr>
      </w:pPr>
      <w:r w:rsidRPr="007E5907">
        <w:rPr>
          <w:sz w:val="18"/>
          <w:szCs w:val="18"/>
        </w:rPr>
        <w:t>In a Chapter 13 case, the F</w:t>
      </w:r>
      <w:r w:rsidR="007E5907">
        <w:rPr>
          <w:sz w:val="18"/>
          <w:szCs w:val="18"/>
        </w:rPr>
        <w:t>l</w:t>
      </w:r>
      <w:r w:rsidRPr="007E5907">
        <w:rPr>
          <w:sz w:val="18"/>
          <w:szCs w:val="18"/>
        </w:rPr>
        <w:t xml:space="preserve">at Fee may be adjusted in accordance with the Amended Standing Order regarding "No-Look" Fees in </w:t>
      </w:r>
      <w:r w:rsidR="007E5907">
        <w:rPr>
          <w:sz w:val="18"/>
          <w:szCs w:val="18"/>
        </w:rPr>
        <w:t>C</w:t>
      </w:r>
      <w:r w:rsidRPr="007E5907">
        <w:rPr>
          <w:sz w:val="18"/>
          <w:szCs w:val="18"/>
        </w:rPr>
        <w:t xml:space="preserve">hapter 13 </w:t>
      </w:r>
      <w:r w:rsidR="007E5907">
        <w:rPr>
          <w:sz w:val="18"/>
          <w:szCs w:val="18"/>
        </w:rPr>
        <w:t>c</w:t>
      </w:r>
      <w:r w:rsidRPr="007E5907">
        <w:rPr>
          <w:sz w:val="18"/>
          <w:szCs w:val="18"/>
        </w:rPr>
        <w:t>ases which currently provides f</w:t>
      </w:r>
      <w:r w:rsidR="007E5907">
        <w:rPr>
          <w:sz w:val="18"/>
          <w:szCs w:val="18"/>
        </w:rPr>
        <w:t>o</w:t>
      </w:r>
      <w:r w:rsidRPr="007E5907">
        <w:rPr>
          <w:sz w:val="18"/>
          <w:szCs w:val="18"/>
        </w:rPr>
        <w:t xml:space="preserve">r additional </w:t>
      </w:r>
      <w:r w:rsidR="007E5907">
        <w:rPr>
          <w:sz w:val="18"/>
          <w:szCs w:val="18"/>
        </w:rPr>
        <w:t>f</w:t>
      </w:r>
      <w:r w:rsidRPr="007E5907">
        <w:rPr>
          <w:sz w:val="18"/>
          <w:szCs w:val="18"/>
        </w:rPr>
        <w:t xml:space="preserve">ees of </w:t>
      </w:r>
      <w:r w:rsidRPr="0022465C">
        <w:rPr>
          <w:sz w:val="18"/>
          <w:szCs w:val="18"/>
          <w:u w:val="single"/>
        </w:rPr>
        <w:t>$400</w:t>
      </w:r>
      <w:r w:rsidR="0022465C" w:rsidRPr="0022465C">
        <w:rPr>
          <w:sz w:val="18"/>
          <w:szCs w:val="18"/>
          <w:u w:val="single"/>
        </w:rPr>
        <w:t>.</w:t>
      </w:r>
      <w:r w:rsidRPr="0022465C">
        <w:rPr>
          <w:sz w:val="18"/>
          <w:szCs w:val="18"/>
          <w:u w:val="single"/>
        </w:rPr>
        <w:t>00</w:t>
      </w:r>
      <w:r w:rsidR="0022465C">
        <w:rPr>
          <w:sz w:val="18"/>
          <w:szCs w:val="18"/>
        </w:rPr>
        <w:t xml:space="preserve"> for a Home Mortgage case, </w:t>
      </w:r>
      <w:r w:rsidR="0022465C" w:rsidRPr="0022465C">
        <w:rPr>
          <w:sz w:val="18"/>
          <w:szCs w:val="18"/>
          <w:u w:val="single"/>
        </w:rPr>
        <w:t>$700.</w:t>
      </w:r>
      <w:r w:rsidRPr="0022465C">
        <w:rPr>
          <w:sz w:val="18"/>
          <w:szCs w:val="18"/>
          <w:u w:val="single"/>
        </w:rPr>
        <w:t>00</w:t>
      </w:r>
      <w:r w:rsidRPr="007E5907">
        <w:rPr>
          <w:sz w:val="18"/>
          <w:szCs w:val="18"/>
        </w:rPr>
        <w:t xml:space="preserve"> for a Business Case, or </w:t>
      </w:r>
      <w:r w:rsidR="0022465C" w:rsidRPr="0022465C">
        <w:rPr>
          <w:sz w:val="18"/>
          <w:szCs w:val="18"/>
          <w:u w:val="single"/>
        </w:rPr>
        <w:t>$</w:t>
      </w:r>
      <w:r w:rsidRPr="0022465C">
        <w:rPr>
          <w:sz w:val="18"/>
          <w:szCs w:val="18"/>
          <w:u w:val="single"/>
        </w:rPr>
        <w:t>400.00</w:t>
      </w:r>
      <w:r w:rsidRPr="007E5907">
        <w:rPr>
          <w:sz w:val="18"/>
          <w:szCs w:val="18"/>
        </w:rPr>
        <w:t xml:space="preserve"> for a Tax Case, as defined in </w:t>
      </w:r>
      <w:r w:rsidR="0022465C">
        <w:rPr>
          <w:sz w:val="18"/>
          <w:szCs w:val="18"/>
        </w:rPr>
        <w:t>the</w:t>
      </w:r>
      <w:r w:rsidRPr="007E5907">
        <w:rPr>
          <w:sz w:val="18"/>
          <w:szCs w:val="18"/>
        </w:rPr>
        <w:t xml:space="preserve"> Order. A copy of</w:t>
      </w:r>
      <w:r w:rsidR="0022465C">
        <w:rPr>
          <w:sz w:val="18"/>
          <w:szCs w:val="18"/>
        </w:rPr>
        <w:t xml:space="preserve"> </w:t>
      </w:r>
      <w:r w:rsidRPr="007E5907">
        <w:rPr>
          <w:sz w:val="18"/>
          <w:szCs w:val="18"/>
        </w:rPr>
        <w:t xml:space="preserve">the Order </w:t>
      </w:r>
      <w:r w:rsidR="0022465C">
        <w:rPr>
          <w:sz w:val="18"/>
          <w:szCs w:val="18"/>
        </w:rPr>
        <w:t>m</w:t>
      </w:r>
      <w:r w:rsidRPr="007E5907">
        <w:rPr>
          <w:sz w:val="18"/>
          <w:szCs w:val="18"/>
        </w:rPr>
        <w:t xml:space="preserve">ay be found on </w:t>
      </w:r>
      <w:r w:rsidR="0022465C">
        <w:rPr>
          <w:sz w:val="18"/>
          <w:szCs w:val="18"/>
        </w:rPr>
        <w:t>the</w:t>
      </w:r>
      <w:r w:rsidRPr="007E5907">
        <w:rPr>
          <w:sz w:val="18"/>
          <w:szCs w:val="18"/>
        </w:rPr>
        <w:t xml:space="preserve"> court's website </w:t>
      </w:r>
      <w:r w:rsidRPr="0022465C">
        <w:rPr>
          <w:sz w:val="18"/>
          <w:szCs w:val="18"/>
          <w:u w:val="single"/>
        </w:rPr>
        <w:t>www</w:t>
      </w:r>
      <w:r w:rsidR="0022465C" w:rsidRPr="0022465C">
        <w:rPr>
          <w:sz w:val="18"/>
          <w:szCs w:val="18"/>
          <w:u w:val="single"/>
        </w:rPr>
        <w:t>.</w:t>
      </w:r>
      <w:r w:rsidRPr="0022465C">
        <w:rPr>
          <w:sz w:val="18"/>
          <w:szCs w:val="18"/>
          <w:u w:val="single"/>
        </w:rPr>
        <w:t>lawb.uscourts.gov.</w:t>
      </w:r>
    </w:p>
    <w:p w:rsidR="005A6F08" w:rsidRPr="007E5907" w:rsidRDefault="005A6F08" w:rsidP="005A6F08">
      <w:pPr>
        <w:rPr>
          <w:sz w:val="18"/>
          <w:szCs w:val="18"/>
        </w:rPr>
      </w:pPr>
    </w:p>
    <w:p w:rsidR="005A6F08" w:rsidRPr="007E5907" w:rsidRDefault="005A6F08" w:rsidP="005A6F08">
      <w:pPr>
        <w:rPr>
          <w:sz w:val="18"/>
          <w:szCs w:val="18"/>
        </w:rPr>
      </w:pPr>
      <w:r w:rsidRPr="007E5907">
        <w:rPr>
          <w:b/>
          <w:i/>
          <w:sz w:val="18"/>
          <w:szCs w:val="18"/>
        </w:rPr>
        <w:t>SCOPE OF EMPLOYMENT</w:t>
      </w:r>
      <w:r w:rsidRPr="007E5907">
        <w:rPr>
          <w:sz w:val="18"/>
          <w:szCs w:val="18"/>
        </w:rPr>
        <w:t xml:space="preserve">: Client further agrees that </w:t>
      </w:r>
      <w:r w:rsidR="0022465C">
        <w:rPr>
          <w:sz w:val="18"/>
          <w:szCs w:val="18"/>
        </w:rPr>
        <w:t>th</w:t>
      </w:r>
      <w:r w:rsidRPr="007E5907">
        <w:rPr>
          <w:sz w:val="18"/>
          <w:szCs w:val="18"/>
        </w:rPr>
        <w:t>e F</w:t>
      </w:r>
      <w:r w:rsidR="0022465C">
        <w:rPr>
          <w:sz w:val="18"/>
          <w:szCs w:val="18"/>
        </w:rPr>
        <w:t>l</w:t>
      </w:r>
      <w:r w:rsidRPr="007E5907">
        <w:rPr>
          <w:sz w:val="18"/>
          <w:szCs w:val="18"/>
        </w:rPr>
        <w:t xml:space="preserve">at Fee covers </w:t>
      </w:r>
      <w:r w:rsidR="0022465C">
        <w:rPr>
          <w:sz w:val="18"/>
          <w:szCs w:val="18"/>
        </w:rPr>
        <w:t>th</w:t>
      </w:r>
      <w:r w:rsidRPr="007E5907">
        <w:rPr>
          <w:sz w:val="18"/>
          <w:szCs w:val="18"/>
        </w:rPr>
        <w:t xml:space="preserve">e following basic services as needed: </w:t>
      </w:r>
    </w:p>
    <w:p w:rsidR="005A6F08" w:rsidRPr="007E5907" w:rsidRDefault="005A6F08" w:rsidP="005A6F08">
      <w:pPr>
        <w:rPr>
          <w:sz w:val="18"/>
          <w:szCs w:val="18"/>
        </w:rPr>
      </w:pPr>
    </w:p>
    <w:p w:rsidR="005A6F08" w:rsidRPr="007E5907" w:rsidRDefault="005A6F08" w:rsidP="005A6F08">
      <w:pPr>
        <w:ind w:left="1440" w:hanging="720"/>
        <w:rPr>
          <w:sz w:val="18"/>
          <w:szCs w:val="18"/>
        </w:rPr>
      </w:pPr>
      <w:r w:rsidRPr="007E5907">
        <w:rPr>
          <w:sz w:val="18"/>
          <w:szCs w:val="18"/>
        </w:rPr>
        <w:t>(1)</w:t>
      </w:r>
      <w:r w:rsidRPr="007E5907">
        <w:rPr>
          <w:sz w:val="18"/>
          <w:szCs w:val="18"/>
        </w:rPr>
        <w:tab/>
        <w:t xml:space="preserve">counseling Client in preparing </w:t>
      </w:r>
      <w:r w:rsidR="0022465C">
        <w:rPr>
          <w:sz w:val="18"/>
          <w:szCs w:val="18"/>
        </w:rPr>
        <w:t>th</w:t>
      </w:r>
      <w:r w:rsidRPr="007E5907">
        <w:rPr>
          <w:sz w:val="18"/>
          <w:szCs w:val="18"/>
        </w:rPr>
        <w:t xml:space="preserve">e bankruptcy petition; </w:t>
      </w:r>
      <w:r w:rsidR="0022465C">
        <w:rPr>
          <w:sz w:val="18"/>
          <w:szCs w:val="18"/>
        </w:rPr>
        <w:t>th</w:t>
      </w:r>
      <w:r w:rsidRPr="007E5907">
        <w:rPr>
          <w:sz w:val="18"/>
          <w:szCs w:val="18"/>
        </w:rPr>
        <w:t xml:space="preserve">e statement of financial affairs, </w:t>
      </w:r>
      <w:r w:rsidR="0022465C">
        <w:rPr>
          <w:sz w:val="18"/>
          <w:szCs w:val="18"/>
        </w:rPr>
        <w:t>the</w:t>
      </w:r>
      <w:r w:rsidRPr="007E5907">
        <w:rPr>
          <w:sz w:val="18"/>
          <w:szCs w:val="18"/>
        </w:rPr>
        <w:t xml:space="preserve"> schedules of assets and liabilities; the sched</w:t>
      </w:r>
      <w:r w:rsidR="0022465C">
        <w:rPr>
          <w:sz w:val="18"/>
          <w:szCs w:val="18"/>
        </w:rPr>
        <w:t>u</w:t>
      </w:r>
      <w:r w:rsidRPr="007E5907">
        <w:rPr>
          <w:sz w:val="18"/>
          <w:szCs w:val="18"/>
        </w:rPr>
        <w:t xml:space="preserve">les of current income and expenditures; </w:t>
      </w:r>
      <w:r w:rsidR="0022465C">
        <w:rPr>
          <w:sz w:val="18"/>
          <w:szCs w:val="18"/>
        </w:rPr>
        <w:t>the</w:t>
      </w:r>
      <w:r w:rsidRPr="007E5907">
        <w:rPr>
          <w:sz w:val="18"/>
          <w:szCs w:val="18"/>
        </w:rPr>
        <w:t xml:space="preserve"> </w:t>
      </w:r>
      <w:r w:rsidR="0022465C">
        <w:rPr>
          <w:sz w:val="18"/>
          <w:szCs w:val="18"/>
        </w:rPr>
        <w:t>m</w:t>
      </w:r>
      <w:r w:rsidRPr="007E5907">
        <w:rPr>
          <w:sz w:val="18"/>
          <w:szCs w:val="18"/>
        </w:rPr>
        <w:t>eans test calculation; a statement of intention with respect to the retention or surrender of property securing cons</w:t>
      </w:r>
      <w:r w:rsidR="0022465C">
        <w:rPr>
          <w:sz w:val="18"/>
          <w:szCs w:val="18"/>
        </w:rPr>
        <w:t>um</w:t>
      </w:r>
      <w:r w:rsidRPr="007E5907">
        <w:rPr>
          <w:sz w:val="18"/>
          <w:szCs w:val="18"/>
        </w:rPr>
        <w:t>er d</w:t>
      </w:r>
      <w:r w:rsidR="0022465C">
        <w:rPr>
          <w:sz w:val="18"/>
          <w:szCs w:val="18"/>
        </w:rPr>
        <w:t>e</w:t>
      </w:r>
      <w:r w:rsidRPr="007E5907">
        <w:rPr>
          <w:sz w:val="18"/>
          <w:szCs w:val="18"/>
        </w:rPr>
        <w:t xml:space="preserve">bts and related matters; </w:t>
      </w:r>
      <w:r w:rsidR="0022465C">
        <w:rPr>
          <w:sz w:val="18"/>
          <w:szCs w:val="18"/>
        </w:rPr>
        <w:t>the</w:t>
      </w:r>
      <w:r w:rsidRPr="007E5907">
        <w:rPr>
          <w:sz w:val="18"/>
          <w:szCs w:val="18"/>
        </w:rPr>
        <w:t xml:space="preserve"> </w:t>
      </w:r>
      <w:r w:rsidR="0022465C">
        <w:rPr>
          <w:sz w:val="18"/>
          <w:szCs w:val="18"/>
        </w:rPr>
        <w:t>C</w:t>
      </w:r>
      <w:r w:rsidRPr="007E5907">
        <w:rPr>
          <w:sz w:val="18"/>
          <w:szCs w:val="18"/>
        </w:rPr>
        <w:t xml:space="preserve">hapter 13 plan; the requirements for eligibility under </w:t>
      </w:r>
      <w:r w:rsidR="0022465C">
        <w:rPr>
          <w:sz w:val="18"/>
          <w:szCs w:val="18"/>
        </w:rPr>
        <w:t>the</w:t>
      </w:r>
      <w:r w:rsidRPr="007E5907">
        <w:rPr>
          <w:sz w:val="18"/>
          <w:szCs w:val="18"/>
        </w:rPr>
        <w:t xml:space="preserve"> Bankruptcy Code; and any other papers, pleadings, or reports which may he required by the court</w:t>
      </w:r>
      <w:r w:rsidR="0022465C">
        <w:rPr>
          <w:sz w:val="18"/>
          <w:szCs w:val="18"/>
        </w:rPr>
        <w:t>;</w:t>
      </w:r>
    </w:p>
    <w:p w:rsidR="005A6F08" w:rsidRPr="007E5907" w:rsidRDefault="005A6F08" w:rsidP="005A6F08">
      <w:pPr>
        <w:ind w:firstLine="720"/>
        <w:rPr>
          <w:sz w:val="18"/>
          <w:szCs w:val="18"/>
        </w:rPr>
      </w:pPr>
      <w:r w:rsidRPr="007E5907">
        <w:rPr>
          <w:sz w:val="18"/>
          <w:szCs w:val="18"/>
        </w:rPr>
        <w:t>(2)</w:t>
      </w:r>
      <w:r w:rsidRPr="007E5907">
        <w:rPr>
          <w:sz w:val="18"/>
          <w:szCs w:val="18"/>
        </w:rPr>
        <w:tab/>
      </w:r>
      <w:proofErr w:type="gramStart"/>
      <w:r w:rsidRPr="007E5907">
        <w:rPr>
          <w:sz w:val="18"/>
          <w:szCs w:val="18"/>
        </w:rPr>
        <w:t>counseling</w:t>
      </w:r>
      <w:proofErr w:type="gramEnd"/>
      <w:r w:rsidRPr="007E5907">
        <w:rPr>
          <w:sz w:val="18"/>
          <w:szCs w:val="18"/>
        </w:rPr>
        <w:t xml:space="preserve"> Client with respect to </w:t>
      </w:r>
      <w:r w:rsidR="0022465C">
        <w:rPr>
          <w:sz w:val="18"/>
          <w:szCs w:val="18"/>
        </w:rPr>
        <w:t>the</w:t>
      </w:r>
      <w:r w:rsidRPr="007E5907">
        <w:rPr>
          <w:sz w:val="18"/>
          <w:szCs w:val="18"/>
        </w:rPr>
        <w:t xml:space="preserve"> </w:t>
      </w:r>
      <w:r w:rsidR="0022465C">
        <w:rPr>
          <w:sz w:val="18"/>
          <w:szCs w:val="18"/>
        </w:rPr>
        <w:t>e</w:t>
      </w:r>
      <w:r w:rsidRPr="007E5907">
        <w:rPr>
          <w:sz w:val="18"/>
          <w:szCs w:val="18"/>
        </w:rPr>
        <w:t>xemption of particular items or typ</w:t>
      </w:r>
      <w:r w:rsidR="0022465C">
        <w:rPr>
          <w:sz w:val="18"/>
          <w:szCs w:val="18"/>
        </w:rPr>
        <w:t>e</w:t>
      </w:r>
      <w:r w:rsidRPr="007E5907">
        <w:rPr>
          <w:sz w:val="18"/>
          <w:szCs w:val="18"/>
        </w:rPr>
        <w:t>s of</w:t>
      </w:r>
      <w:r w:rsidR="0022465C">
        <w:rPr>
          <w:sz w:val="18"/>
          <w:szCs w:val="18"/>
        </w:rPr>
        <w:t xml:space="preserve"> </w:t>
      </w:r>
      <w:r w:rsidRPr="007E5907">
        <w:rPr>
          <w:sz w:val="18"/>
          <w:szCs w:val="18"/>
        </w:rPr>
        <w:t>property;</w:t>
      </w:r>
    </w:p>
    <w:p w:rsidR="005A6F08" w:rsidRPr="007E5907" w:rsidRDefault="005A6F08" w:rsidP="005A6F08">
      <w:pPr>
        <w:ind w:firstLine="720"/>
        <w:rPr>
          <w:sz w:val="18"/>
          <w:szCs w:val="18"/>
        </w:rPr>
      </w:pPr>
      <w:r w:rsidRPr="007E5907">
        <w:rPr>
          <w:sz w:val="18"/>
          <w:szCs w:val="18"/>
        </w:rPr>
        <w:t>(3)</w:t>
      </w:r>
      <w:r w:rsidRPr="007E5907">
        <w:rPr>
          <w:sz w:val="18"/>
          <w:szCs w:val="18"/>
        </w:rPr>
        <w:tab/>
      </w:r>
      <w:proofErr w:type="gramStart"/>
      <w:r w:rsidRPr="007E5907">
        <w:rPr>
          <w:sz w:val="18"/>
          <w:szCs w:val="18"/>
        </w:rPr>
        <w:t>counseling</w:t>
      </w:r>
      <w:proofErr w:type="gramEnd"/>
      <w:r w:rsidRPr="007E5907">
        <w:rPr>
          <w:sz w:val="18"/>
          <w:szCs w:val="18"/>
        </w:rPr>
        <w:t xml:space="preserve"> Client with respect to </w:t>
      </w:r>
      <w:r w:rsidR="0022465C">
        <w:rPr>
          <w:sz w:val="18"/>
          <w:szCs w:val="18"/>
        </w:rPr>
        <w:t>the</w:t>
      </w:r>
      <w:r w:rsidRPr="007E5907">
        <w:rPr>
          <w:sz w:val="18"/>
          <w:szCs w:val="18"/>
        </w:rPr>
        <w:t xml:space="preserve"> dischargeability of any particular debt</w:t>
      </w:r>
      <w:r w:rsidR="0022465C">
        <w:rPr>
          <w:sz w:val="18"/>
          <w:szCs w:val="18"/>
        </w:rPr>
        <w:t>;</w:t>
      </w:r>
    </w:p>
    <w:p w:rsidR="005A6F08" w:rsidRPr="007E5907" w:rsidRDefault="005A6F08" w:rsidP="005A6F08">
      <w:pPr>
        <w:ind w:left="1440" w:hanging="720"/>
        <w:rPr>
          <w:sz w:val="18"/>
          <w:szCs w:val="18"/>
        </w:rPr>
      </w:pPr>
      <w:r w:rsidRPr="007E5907">
        <w:rPr>
          <w:sz w:val="18"/>
          <w:szCs w:val="18"/>
        </w:rPr>
        <w:t>(4)</w:t>
      </w:r>
      <w:r w:rsidRPr="007E5907">
        <w:rPr>
          <w:sz w:val="18"/>
          <w:szCs w:val="18"/>
        </w:rPr>
        <w:tab/>
      </w:r>
      <w:proofErr w:type="gramStart"/>
      <w:r w:rsidRPr="007E5907">
        <w:rPr>
          <w:sz w:val="18"/>
          <w:szCs w:val="18"/>
        </w:rPr>
        <w:t>attending</w:t>
      </w:r>
      <w:proofErr w:type="gramEnd"/>
      <w:r w:rsidRPr="007E5907">
        <w:rPr>
          <w:sz w:val="18"/>
          <w:szCs w:val="18"/>
        </w:rPr>
        <w:t xml:space="preserve"> the meeting of creditors, </w:t>
      </w:r>
      <w:r w:rsidR="0022465C">
        <w:rPr>
          <w:sz w:val="18"/>
          <w:szCs w:val="18"/>
        </w:rPr>
        <w:t>the</w:t>
      </w:r>
      <w:r w:rsidRPr="007E5907">
        <w:rPr>
          <w:sz w:val="18"/>
          <w:szCs w:val="18"/>
        </w:rPr>
        <w:t xml:space="preserve"> confirmation hearing, and any other hearings which ari</w:t>
      </w:r>
      <w:r w:rsidR="0022465C">
        <w:rPr>
          <w:sz w:val="18"/>
          <w:szCs w:val="18"/>
        </w:rPr>
        <w:t>s</w:t>
      </w:r>
      <w:r w:rsidRPr="007E5907">
        <w:rPr>
          <w:sz w:val="18"/>
          <w:szCs w:val="18"/>
        </w:rPr>
        <w:t xml:space="preserve">e in the administration of this </w:t>
      </w:r>
      <w:r w:rsidR="0022465C">
        <w:rPr>
          <w:sz w:val="18"/>
          <w:szCs w:val="18"/>
        </w:rPr>
        <w:t>c</w:t>
      </w:r>
      <w:r w:rsidRPr="007E5907">
        <w:rPr>
          <w:sz w:val="18"/>
          <w:szCs w:val="18"/>
        </w:rPr>
        <w:t xml:space="preserve">ase </w:t>
      </w:r>
      <w:r w:rsidR="0022465C">
        <w:rPr>
          <w:sz w:val="18"/>
          <w:szCs w:val="18"/>
        </w:rPr>
        <w:t>e</w:t>
      </w:r>
      <w:r w:rsidRPr="007E5907">
        <w:rPr>
          <w:sz w:val="18"/>
          <w:szCs w:val="18"/>
        </w:rPr>
        <w:t>xcept as stated below;</w:t>
      </w:r>
    </w:p>
    <w:p w:rsidR="005A6F08" w:rsidRPr="007E5907" w:rsidRDefault="005A6F08" w:rsidP="005A6F08">
      <w:pPr>
        <w:ind w:firstLine="720"/>
        <w:rPr>
          <w:sz w:val="18"/>
          <w:szCs w:val="18"/>
        </w:rPr>
      </w:pPr>
      <w:r w:rsidRPr="007E5907">
        <w:rPr>
          <w:sz w:val="18"/>
          <w:szCs w:val="18"/>
        </w:rPr>
        <w:t>(5)</w:t>
      </w:r>
      <w:r w:rsidRPr="007E5907">
        <w:rPr>
          <w:sz w:val="18"/>
          <w:szCs w:val="18"/>
        </w:rPr>
        <w:tab/>
      </w:r>
      <w:proofErr w:type="gramStart"/>
      <w:r w:rsidRPr="007E5907">
        <w:rPr>
          <w:sz w:val="18"/>
          <w:szCs w:val="18"/>
        </w:rPr>
        <w:t>modification</w:t>
      </w:r>
      <w:proofErr w:type="gramEnd"/>
      <w:r w:rsidRPr="007E5907">
        <w:rPr>
          <w:sz w:val="18"/>
          <w:szCs w:val="18"/>
        </w:rPr>
        <w:t xml:space="preserve"> of the plan </w:t>
      </w:r>
      <w:r w:rsidRPr="0022465C">
        <w:rPr>
          <w:i/>
          <w:sz w:val="18"/>
          <w:szCs w:val="18"/>
        </w:rPr>
        <w:t>prior</w:t>
      </w:r>
      <w:r w:rsidRPr="007E5907">
        <w:rPr>
          <w:sz w:val="18"/>
          <w:szCs w:val="18"/>
        </w:rPr>
        <w:t xml:space="preserve"> to confirmation; and</w:t>
      </w:r>
    </w:p>
    <w:p w:rsidR="005A6F08" w:rsidRPr="007E5907" w:rsidRDefault="005A6F08" w:rsidP="005A6F08">
      <w:pPr>
        <w:ind w:firstLine="720"/>
        <w:rPr>
          <w:sz w:val="18"/>
          <w:szCs w:val="18"/>
        </w:rPr>
      </w:pPr>
      <w:r w:rsidRPr="007E5907">
        <w:rPr>
          <w:sz w:val="18"/>
          <w:szCs w:val="18"/>
        </w:rPr>
        <w:t>(6)</w:t>
      </w:r>
      <w:r w:rsidRPr="007E5907">
        <w:rPr>
          <w:sz w:val="18"/>
          <w:szCs w:val="18"/>
        </w:rPr>
        <w:tab/>
      </w:r>
      <w:proofErr w:type="gramStart"/>
      <w:r w:rsidRPr="007E5907">
        <w:rPr>
          <w:sz w:val="18"/>
          <w:szCs w:val="18"/>
        </w:rPr>
        <w:t>any</w:t>
      </w:r>
      <w:proofErr w:type="gramEnd"/>
      <w:r w:rsidRPr="007E5907">
        <w:rPr>
          <w:sz w:val="18"/>
          <w:szCs w:val="18"/>
        </w:rPr>
        <w:t xml:space="preserve"> incidental contacts or communications with the trustee and creditors.</w:t>
      </w:r>
    </w:p>
    <w:p w:rsidR="005A6F08" w:rsidRPr="007E5907" w:rsidRDefault="005A6F08" w:rsidP="005A6F08">
      <w:pPr>
        <w:ind w:firstLine="720"/>
        <w:rPr>
          <w:sz w:val="18"/>
          <w:szCs w:val="18"/>
        </w:rPr>
      </w:pPr>
    </w:p>
    <w:p w:rsidR="005A6F08" w:rsidRPr="007E5907" w:rsidRDefault="005A6F08" w:rsidP="005A6F08">
      <w:pPr>
        <w:rPr>
          <w:sz w:val="18"/>
          <w:szCs w:val="18"/>
        </w:rPr>
      </w:pPr>
      <w:r w:rsidRPr="007E5907">
        <w:rPr>
          <w:sz w:val="18"/>
          <w:szCs w:val="18"/>
        </w:rPr>
        <w:t xml:space="preserve">The professional fee </w:t>
      </w:r>
      <w:r w:rsidRPr="0022465C">
        <w:rPr>
          <w:b/>
          <w:sz w:val="18"/>
          <w:szCs w:val="18"/>
        </w:rPr>
        <w:t>DOES NOT INCLUDE</w:t>
      </w:r>
      <w:r w:rsidRPr="007E5907">
        <w:rPr>
          <w:sz w:val="18"/>
          <w:szCs w:val="18"/>
        </w:rPr>
        <w:t xml:space="preserve"> any additional or supp</w:t>
      </w:r>
      <w:r w:rsidR="0022465C">
        <w:rPr>
          <w:sz w:val="18"/>
          <w:szCs w:val="18"/>
        </w:rPr>
        <w:t>l</w:t>
      </w:r>
      <w:r w:rsidRPr="007E5907">
        <w:rPr>
          <w:sz w:val="18"/>
          <w:szCs w:val="18"/>
        </w:rPr>
        <w:t xml:space="preserve">emental services such as, but not limited to, the </w:t>
      </w:r>
      <w:r w:rsidR="0022465C">
        <w:rPr>
          <w:sz w:val="18"/>
          <w:szCs w:val="18"/>
        </w:rPr>
        <w:t>foll</w:t>
      </w:r>
      <w:r w:rsidRPr="007E5907">
        <w:rPr>
          <w:sz w:val="18"/>
          <w:szCs w:val="18"/>
        </w:rPr>
        <w:t>owing</w:t>
      </w:r>
      <w:r w:rsidR="0022465C">
        <w:rPr>
          <w:sz w:val="18"/>
          <w:szCs w:val="18"/>
        </w:rPr>
        <w:t>:</w:t>
      </w:r>
    </w:p>
    <w:p w:rsidR="005A6F08" w:rsidRPr="007E5907" w:rsidRDefault="005A6F08" w:rsidP="005A6F08">
      <w:pPr>
        <w:rPr>
          <w:sz w:val="18"/>
          <w:szCs w:val="18"/>
        </w:rPr>
      </w:pPr>
    </w:p>
    <w:p w:rsidR="005A6F08" w:rsidRPr="007E5907" w:rsidRDefault="005A6F08" w:rsidP="005A6F08">
      <w:pPr>
        <w:ind w:left="1440" w:hanging="720"/>
        <w:rPr>
          <w:sz w:val="18"/>
          <w:szCs w:val="18"/>
        </w:rPr>
      </w:pPr>
      <w:r w:rsidRPr="007E5907">
        <w:rPr>
          <w:sz w:val="18"/>
          <w:szCs w:val="18"/>
        </w:rPr>
        <w:t>(1)</w:t>
      </w:r>
      <w:r w:rsidRPr="007E5907">
        <w:rPr>
          <w:sz w:val="18"/>
          <w:szCs w:val="18"/>
        </w:rPr>
        <w:tab/>
        <w:t>defending Client against any adversary proceeding, complaint, or lawsuit filed by the trustee, a creditor, or any party in interest, including but not li</w:t>
      </w:r>
      <w:r w:rsidR="0022465C">
        <w:rPr>
          <w:sz w:val="18"/>
          <w:szCs w:val="18"/>
        </w:rPr>
        <w:t>mi</w:t>
      </w:r>
      <w:r w:rsidRPr="007E5907">
        <w:rPr>
          <w:sz w:val="18"/>
          <w:szCs w:val="18"/>
        </w:rPr>
        <w:t xml:space="preserve">ted to: a complaint to dismiss the bankruptcy petition; a complaint under II U.S.C. §707(b): a complaint to except a debt from discharge; a complaint objecting to Client's discharge; or a complaint to avoid or to recover any transfer of property made before </w:t>
      </w:r>
      <w:r w:rsidR="0022465C">
        <w:rPr>
          <w:sz w:val="18"/>
          <w:szCs w:val="18"/>
        </w:rPr>
        <w:t>the</w:t>
      </w:r>
      <w:r w:rsidRPr="007E5907">
        <w:rPr>
          <w:sz w:val="18"/>
          <w:szCs w:val="18"/>
        </w:rPr>
        <w:t xml:space="preserve"> filing of the bankruptcy petition;</w:t>
      </w:r>
    </w:p>
    <w:p w:rsidR="005A6F08" w:rsidRPr="007E5907" w:rsidRDefault="005A6F08" w:rsidP="005A6F08">
      <w:pPr>
        <w:ind w:firstLine="720"/>
        <w:rPr>
          <w:sz w:val="18"/>
          <w:szCs w:val="18"/>
        </w:rPr>
      </w:pPr>
      <w:r w:rsidRPr="007E5907">
        <w:rPr>
          <w:sz w:val="18"/>
          <w:szCs w:val="18"/>
        </w:rPr>
        <w:t>(2)</w:t>
      </w:r>
      <w:r w:rsidRPr="007E5907">
        <w:rPr>
          <w:sz w:val="18"/>
          <w:szCs w:val="18"/>
        </w:rPr>
        <w:tab/>
      </w:r>
      <w:proofErr w:type="gramStart"/>
      <w:r w:rsidRPr="007E5907">
        <w:rPr>
          <w:sz w:val="18"/>
          <w:szCs w:val="18"/>
        </w:rPr>
        <w:t>defending</w:t>
      </w:r>
      <w:proofErr w:type="gramEnd"/>
      <w:r w:rsidRPr="007E5907">
        <w:rPr>
          <w:sz w:val="18"/>
          <w:szCs w:val="18"/>
        </w:rPr>
        <w:t xml:space="preserve"> Client against any motion to lift the automatic stay;</w:t>
      </w:r>
    </w:p>
    <w:p w:rsidR="005A6F08" w:rsidRPr="007E5907" w:rsidRDefault="005A6F08" w:rsidP="005A6F08">
      <w:pPr>
        <w:ind w:firstLine="720"/>
        <w:rPr>
          <w:sz w:val="18"/>
          <w:szCs w:val="18"/>
        </w:rPr>
      </w:pPr>
      <w:r w:rsidRPr="007E5907">
        <w:rPr>
          <w:sz w:val="18"/>
          <w:szCs w:val="18"/>
        </w:rPr>
        <w:t>(3)</w:t>
      </w:r>
      <w:r w:rsidRPr="007E5907">
        <w:rPr>
          <w:sz w:val="18"/>
          <w:szCs w:val="18"/>
        </w:rPr>
        <w:tab/>
      </w:r>
      <w:proofErr w:type="gramStart"/>
      <w:r w:rsidRPr="007E5907">
        <w:rPr>
          <w:sz w:val="18"/>
          <w:szCs w:val="18"/>
        </w:rPr>
        <w:t>prosecuting</w:t>
      </w:r>
      <w:proofErr w:type="gramEnd"/>
      <w:r w:rsidRPr="007E5907">
        <w:rPr>
          <w:sz w:val="18"/>
          <w:szCs w:val="18"/>
        </w:rPr>
        <w:t xml:space="preserve"> any complaint which </w:t>
      </w:r>
      <w:r w:rsidR="001D68D5">
        <w:rPr>
          <w:sz w:val="18"/>
          <w:szCs w:val="18"/>
        </w:rPr>
        <w:t>cli</w:t>
      </w:r>
      <w:r w:rsidR="001D68D5" w:rsidRPr="007E5907">
        <w:rPr>
          <w:sz w:val="18"/>
          <w:szCs w:val="18"/>
        </w:rPr>
        <w:t>ent</w:t>
      </w:r>
      <w:r w:rsidRPr="007E5907">
        <w:rPr>
          <w:sz w:val="18"/>
          <w:szCs w:val="18"/>
        </w:rPr>
        <w:t xml:space="preserve"> is obligated to f</w:t>
      </w:r>
      <w:r w:rsidR="0022465C">
        <w:rPr>
          <w:sz w:val="18"/>
          <w:szCs w:val="18"/>
        </w:rPr>
        <w:t>il</w:t>
      </w:r>
      <w:r w:rsidRPr="007E5907">
        <w:rPr>
          <w:sz w:val="18"/>
          <w:szCs w:val="18"/>
        </w:rPr>
        <w:t>e for a determination that a debt is dischargeable;</w:t>
      </w:r>
    </w:p>
    <w:p w:rsidR="005A6F08" w:rsidRPr="007E5907" w:rsidRDefault="005A6F08" w:rsidP="005A6F08">
      <w:pPr>
        <w:ind w:firstLine="720"/>
        <w:rPr>
          <w:sz w:val="18"/>
          <w:szCs w:val="18"/>
        </w:rPr>
      </w:pPr>
      <w:r w:rsidRPr="007E5907">
        <w:rPr>
          <w:sz w:val="18"/>
          <w:szCs w:val="18"/>
        </w:rPr>
        <w:t>(4)</w:t>
      </w:r>
      <w:r w:rsidRPr="007E5907">
        <w:rPr>
          <w:sz w:val="18"/>
          <w:szCs w:val="18"/>
        </w:rPr>
        <w:tab/>
      </w:r>
      <w:proofErr w:type="gramStart"/>
      <w:r w:rsidRPr="007E5907">
        <w:rPr>
          <w:sz w:val="18"/>
          <w:szCs w:val="18"/>
        </w:rPr>
        <w:t>cancelling</w:t>
      </w:r>
      <w:proofErr w:type="gramEnd"/>
      <w:r w:rsidRPr="007E5907">
        <w:rPr>
          <w:sz w:val="18"/>
          <w:szCs w:val="18"/>
        </w:rPr>
        <w:t xml:space="preserve"> or avoiding any judg</w:t>
      </w:r>
      <w:r w:rsidR="0022465C">
        <w:rPr>
          <w:sz w:val="18"/>
          <w:szCs w:val="18"/>
        </w:rPr>
        <w:t>m</w:t>
      </w:r>
      <w:r w:rsidRPr="007E5907">
        <w:rPr>
          <w:sz w:val="18"/>
          <w:szCs w:val="18"/>
        </w:rPr>
        <w:t>ent or lien recorded against Client;</w:t>
      </w:r>
    </w:p>
    <w:p w:rsidR="005A6F08" w:rsidRPr="007E5907" w:rsidRDefault="005A6F08" w:rsidP="005A6F08">
      <w:pPr>
        <w:ind w:firstLine="720"/>
        <w:rPr>
          <w:sz w:val="18"/>
          <w:szCs w:val="18"/>
        </w:rPr>
      </w:pPr>
      <w:r w:rsidRPr="007E5907">
        <w:rPr>
          <w:sz w:val="18"/>
          <w:szCs w:val="18"/>
        </w:rPr>
        <w:t>(5)</w:t>
      </w:r>
      <w:r w:rsidRPr="007E5907">
        <w:rPr>
          <w:sz w:val="18"/>
          <w:szCs w:val="18"/>
        </w:rPr>
        <w:tab/>
      </w:r>
      <w:proofErr w:type="gramStart"/>
      <w:r w:rsidRPr="007E5907">
        <w:rPr>
          <w:sz w:val="18"/>
          <w:szCs w:val="18"/>
        </w:rPr>
        <w:t>modi</w:t>
      </w:r>
      <w:r w:rsidR="0022465C">
        <w:rPr>
          <w:sz w:val="18"/>
          <w:szCs w:val="18"/>
        </w:rPr>
        <w:t>f</w:t>
      </w:r>
      <w:r w:rsidRPr="007E5907">
        <w:rPr>
          <w:sz w:val="18"/>
          <w:szCs w:val="18"/>
        </w:rPr>
        <w:t>ying</w:t>
      </w:r>
      <w:proofErr w:type="gramEnd"/>
      <w:r w:rsidRPr="007E5907">
        <w:rPr>
          <w:sz w:val="18"/>
          <w:szCs w:val="18"/>
        </w:rPr>
        <w:t xml:space="preserve"> any </w:t>
      </w:r>
      <w:r w:rsidRPr="0022465C">
        <w:rPr>
          <w:i/>
          <w:sz w:val="18"/>
          <w:szCs w:val="18"/>
        </w:rPr>
        <w:t>confirmed</w:t>
      </w:r>
      <w:r w:rsidR="0022465C">
        <w:rPr>
          <w:i/>
          <w:sz w:val="18"/>
          <w:szCs w:val="18"/>
        </w:rPr>
        <w:t xml:space="preserve"> </w:t>
      </w:r>
      <w:r w:rsidR="002604DE">
        <w:rPr>
          <w:sz w:val="18"/>
          <w:szCs w:val="18"/>
        </w:rPr>
        <w:t>Ch</w:t>
      </w:r>
      <w:r w:rsidRPr="007E5907">
        <w:rPr>
          <w:sz w:val="18"/>
          <w:szCs w:val="18"/>
        </w:rPr>
        <w:t>apter 13 plan;</w:t>
      </w:r>
    </w:p>
    <w:p w:rsidR="005A6F08" w:rsidRPr="007E5907" w:rsidRDefault="005A6F08" w:rsidP="005A6F08">
      <w:pPr>
        <w:ind w:firstLine="720"/>
        <w:rPr>
          <w:sz w:val="18"/>
          <w:szCs w:val="18"/>
        </w:rPr>
      </w:pPr>
      <w:r w:rsidRPr="007E5907">
        <w:rPr>
          <w:sz w:val="18"/>
          <w:szCs w:val="18"/>
        </w:rPr>
        <w:t>(6)</w:t>
      </w:r>
      <w:r w:rsidRPr="007E5907">
        <w:rPr>
          <w:sz w:val="18"/>
          <w:szCs w:val="18"/>
        </w:rPr>
        <w:tab/>
      </w:r>
      <w:proofErr w:type="gramStart"/>
      <w:r w:rsidRPr="007E5907">
        <w:rPr>
          <w:sz w:val="18"/>
          <w:szCs w:val="18"/>
        </w:rPr>
        <w:t>moving</w:t>
      </w:r>
      <w:proofErr w:type="gramEnd"/>
      <w:r w:rsidRPr="007E5907">
        <w:rPr>
          <w:sz w:val="18"/>
          <w:szCs w:val="18"/>
        </w:rPr>
        <w:t xml:space="preserve"> to reinstate a </w:t>
      </w:r>
      <w:r w:rsidR="002604DE">
        <w:rPr>
          <w:sz w:val="18"/>
          <w:szCs w:val="18"/>
        </w:rPr>
        <w:t>ca</w:t>
      </w:r>
      <w:r w:rsidRPr="007E5907">
        <w:rPr>
          <w:sz w:val="18"/>
          <w:szCs w:val="18"/>
        </w:rPr>
        <w:t>se that was dismissed for non-payment;</w:t>
      </w:r>
    </w:p>
    <w:p w:rsidR="005A6F08" w:rsidRPr="007E5907" w:rsidRDefault="005A6F08" w:rsidP="005A6F08">
      <w:pPr>
        <w:ind w:firstLine="720"/>
        <w:rPr>
          <w:sz w:val="18"/>
          <w:szCs w:val="18"/>
        </w:rPr>
      </w:pPr>
      <w:r w:rsidRPr="007E5907">
        <w:rPr>
          <w:sz w:val="18"/>
          <w:szCs w:val="18"/>
        </w:rPr>
        <w:t>(7)</w:t>
      </w:r>
      <w:r w:rsidRPr="007E5907">
        <w:rPr>
          <w:sz w:val="18"/>
          <w:szCs w:val="18"/>
        </w:rPr>
        <w:tab/>
      </w:r>
      <w:proofErr w:type="gramStart"/>
      <w:r w:rsidRPr="007E5907">
        <w:rPr>
          <w:sz w:val="18"/>
          <w:szCs w:val="18"/>
        </w:rPr>
        <w:t>defending</w:t>
      </w:r>
      <w:proofErr w:type="gramEnd"/>
      <w:r w:rsidRPr="007E5907">
        <w:rPr>
          <w:sz w:val="18"/>
          <w:szCs w:val="18"/>
        </w:rPr>
        <w:t xml:space="preserve"> or rep</w:t>
      </w:r>
      <w:r w:rsidR="002604DE">
        <w:rPr>
          <w:sz w:val="18"/>
          <w:szCs w:val="18"/>
        </w:rPr>
        <w:t>r</w:t>
      </w:r>
      <w:r w:rsidRPr="007E5907">
        <w:rPr>
          <w:sz w:val="18"/>
          <w:szCs w:val="18"/>
        </w:rPr>
        <w:t xml:space="preserve">esenting Client in any </w:t>
      </w:r>
      <w:r w:rsidR="002604DE">
        <w:rPr>
          <w:sz w:val="18"/>
          <w:szCs w:val="18"/>
        </w:rPr>
        <w:t>la</w:t>
      </w:r>
      <w:r w:rsidRPr="007E5907">
        <w:rPr>
          <w:sz w:val="18"/>
          <w:szCs w:val="18"/>
        </w:rPr>
        <w:t xml:space="preserve">wsuit </w:t>
      </w:r>
      <w:r w:rsidR="002604DE">
        <w:rPr>
          <w:sz w:val="18"/>
          <w:szCs w:val="18"/>
        </w:rPr>
        <w:t>o</w:t>
      </w:r>
      <w:r w:rsidRPr="007E5907">
        <w:rPr>
          <w:sz w:val="18"/>
          <w:szCs w:val="18"/>
        </w:rPr>
        <w:t xml:space="preserve">r proceeding initiated outside of </w:t>
      </w:r>
      <w:r w:rsidR="0022465C">
        <w:rPr>
          <w:sz w:val="18"/>
          <w:szCs w:val="18"/>
        </w:rPr>
        <w:t>the</w:t>
      </w:r>
      <w:r w:rsidRPr="007E5907">
        <w:rPr>
          <w:sz w:val="18"/>
          <w:szCs w:val="18"/>
        </w:rPr>
        <w:t xml:space="preserve"> Bankruptcy Court,</w:t>
      </w:r>
    </w:p>
    <w:p w:rsidR="005A6F08" w:rsidRPr="007E5907" w:rsidRDefault="005A6F08" w:rsidP="005A6F08">
      <w:pPr>
        <w:ind w:firstLine="720"/>
        <w:rPr>
          <w:sz w:val="18"/>
          <w:szCs w:val="18"/>
        </w:rPr>
      </w:pPr>
      <w:r w:rsidRPr="007E5907">
        <w:rPr>
          <w:sz w:val="18"/>
          <w:szCs w:val="18"/>
        </w:rPr>
        <w:t>(8)</w:t>
      </w:r>
      <w:r w:rsidRPr="007E5907">
        <w:rPr>
          <w:sz w:val="18"/>
          <w:szCs w:val="18"/>
        </w:rPr>
        <w:tab/>
      </w:r>
      <w:proofErr w:type="gramStart"/>
      <w:r w:rsidRPr="007E5907">
        <w:rPr>
          <w:sz w:val="18"/>
          <w:szCs w:val="18"/>
        </w:rPr>
        <w:t>fi</w:t>
      </w:r>
      <w:r w:rsidR="002604DE">
        <w:rPr>
          <w:sz w:val="18"/>
          <w:szCs w:val="18"/>
        </w:rPr>
        <w:t>l</w:t>
      </w:r>
      <w:r w:rsidRPr="007E5907">
        <w:rPr>
          <w:sz w:val="18"/>
          <w:szCs w:val="18"/>
        </w:rPr>
        <w:t>ing</w:t>
      </w:r>
      <w:proofErr w:type="gramEnd"/>
      <w:r w:rsidRPr="007E5907">
        <w:rPr>
          <w:sz w:val="18"/>
          <w:szCs w:val="18"/>
        </w:rPr>
        <w:t xml:space="preserve"> of any motion in reconsider or appeal of any order or judgment which is entered against Client;</w:t>
      </w:r>
    </w:p>
    <w:p w:rsidR="005A6F08" w:rsidRPr="007E5907" w:rsidRDefault="005A6F08" w:rsidP="005A6F08">
      <w:pPr>
        <w:ind w:firstLine="720"/>
        <w:rPr>
          <w:sz w:val="18"/>
          <w:szCs w:val="18"/>
        </w:rPr>
      </w:pPr>
      <w:r w:rsidRPr="007E5907">
        <w:rPr>
          <w:sz w:val="18"/>
          <w:szCs w:val="18"/>
        </w:rPr>
        <w:t>(9)</w:t>
      </w:r>
      <w:r w:rsidRPr="007E5907">
        <w:rPr>
          <w:sz w:val="18"/>
          <w:szCs w:val="18"/>
        </w:rPr>
        <w:tab/>
      </w:r>
      <w:proofErr w:type="gramStart"/>
      <w:r w:rsidR="002604DE">
        <w:rPr>
          <w:sz w:val="18"/>
          <w:szCs w:val="18"/>
        </w:rPr>
        <w:t>f</w:t>
      </w:r>
      <w:r w:rsidRPr="007E5907">
        <w:rPr>
          <w:sz w:val="18"/>
          <w:szCs w:val="18"/>
        </w:rPr>
        <w:t>iling</w:t>
      </w:r>
      <w:proofErr w:type="gramEnd"/>
      <w:r w:rsidRPr="007E5907">
        <w:rPr>
          <w:sz w:val="18"/>
          <w:szCs w:val="18"/>
        </w:rPr>
        <w:t xml:space="preserve"> of</w:t>
      </w:r>
      <w:r w:rsidR="002604DE">
        <w:rPr>
          <w:sz w:val="18"/>
          <w:szCs w:val="18"/>
        </w:rPr>
        <w:t xml:space="preserve"> </w:t>
      </w:r>
      <w:r w:rsidRPr="007E5907">
        <w:rPr>
          <w:sz w:val="18"/>
          <w:szCs w:val="18"/>
        </w:rPr>
        <w:t>any motion to incur debt, sell</w:t>
      </w:r>
      <w:r w:rsidR="002604DE">
        <w:rPr>
          <w:sz w:val="18"/>
          <w:szCs w:val="18"/>
        </w:rPr>
        <w:t xml:space="preserve"> property, avoid lien, objecti</w:t>
      </w:r>
      <w:r w:rsidRPr="007E5907">
        <w:rPr>
          <w:sz w:val="18"/>
          <w:szCs w:val="18"/>
        </w:rPr>
        <w:t xml:space="preserve">on to </w:t>
      </w:r>
      <w:r w:rsidR="002604DE">
        <w:rPr>
          <w:sz w:val="18"/>
          <w:szCs w:val="18"/>
        </w:rPr>
        <w:t>cl</w:t>
      </w:r>
      <w:r w:rsidRPr="007E5907">
        <w:rPr>
          <w:sz w:val="18"/>
          <w:szCs w:val="18"/>
        </w:rPr>
        <w:t xml:space="preserve">aim, </w:t>
      </w:r>
      <w:r w:rsidR="002604DE">
        <w:rPr>
          <w:sz w:val="18"/>
          <w:szCs w:val="18"/>
        </w:rPr>
        <w:t>o</w:t>
      </w:r>
      <w:r w:rsidRPr="007E5907">
        <w:rPr>
          <w:sz w:val="18"/>
          <w:szCs w:val="18"/>
        </w:rPr>
        <w:t>r other non-rou</w:t>
      </w:r>
      <w:r w:rsidR="002604DE">
        <w:rPr>
          <w:sz w:val="18"/>
          <w:szCs w:val="18"/>
        </w:rPr>
        <w:t>ti</w:t>
      </w:r>
      <w:r w:rsidRPr="007E5907">
        <w:rPr>
          <w:sz w:val="18"/>
          <w:szCs w:val="18"/>
        </w:rPr>
        <w:t>n</w:t>
      </w:r>
      <w:r w:rsidR="002604DE">
        <w:rPr>
          <w:sz w:val="18"/>
          <w:szCs w:val="18"/>
        </w:rPr>
        <w:t>e</w:t>
      </w:r>
      <w:r w:rsidRPr="007E5907">
        <w:rPr>
          <w:sz w:val="18"/>
          <w:szCs w:val="18"/>
        </w:rPr>
        <w:t xml:space="preserve"> matters</w:t>
      </w:r>
      <w:r w:rsidR="002604DE">
        <w:rPr>
          <w:sz w:val="18"/>
          <w:szCs w:val="18"/>
        </w:rPr>
        <w:t>.</w:t>
      </w:r>
    </w:p>
    <w:p w:rsidR="005A6F08" w:rsidRPr="007E5907" w:rsidRDefault="005A6F08" w:rsidP="005A6F08">
      <w:pPr>
        <w:ind w:firstLine="720"/>
        <w:rPr>
          <w:sz w:val="18"/>
          <w:szCs w:val="18"/>
        </w:rPr>
      </w:pPr>
    </w:p>
    <w:p w:rsidR="005A6F08" w:rsidRPr="007E5907" w:rsidRDefault="005A6F08" w:rsidP="005A6F08">
      <w:pPr>
        <w:rPr>
          <w:sz w:val="18"/>
          <w:szCs w:val="18"/>
        </w:rPr>
      </w:pPr>
      <w:r w:rsidRPr="007E5907">
        <w:rPr>
          <w:sz w:val="18"/>
          <w:szCs w:val="18"/>
        </w:rPr>
        <w:t xml:space="preserve">If Client needs additional </w:t>
      </w:r>
      <w:r w:rsidR="002604DE">
        <w:rPr>
          <w:sz w:val="18"/>
          <w:szCs w:val="18"/>
        </w:rPr>
        <w:t>o</w:t>
      </w:r>
      <w:r w:rsidRPr="007E5907">
        <w:rPr>
          <w:sz w:val="18"/>
          <w:szCs w:val="18"/>
        </w:rPr>
        <w:t>r supp</w:t>
      </w:r>
      <w:r w:rsidR="002604DE">
        <w:rPr>
          <w:sz w:val="18"/>
          <w:szCs w:val="18"/>
        </w:rPr>
        <w:t>le</w:t>
      </w:r>
      <w:r w:rsidRPr="007E5907">
        <w:rPr>
          <w:sz w:val="18"/>
          <w:szCs w:val="18"/>
        </w:rPr>
        <w:t>mental services that are not included in the F</w:t>
      </w:r>
      <w:r w:rsidR="002604DE">
        <w:rPr>
          <w:sz w:val="18"/>
          <w:szCs w:val="18"/>
        </w:rPr>
        <w:t>l</w:t>
      </w:r>
      <w:r w:rsidRPr="007E5907">
        <w:rPr>
          <w:sz w:val="18"/>
          <w:szCs w:val="18"/>
        </w:rPr>
        <w:t>at Fee, Client will he required to retain this firm at either its customary hourly rate of</w:t>
      </w:r>
      <w:r w:rsidR="002604DE">
        <w:rPr>
          <w:sz w:val="18"/>
          <w:szCs w:val="18"/>
        </w:rPr>
        <w:t xml:space="preserve"> </w:t>
      </w:r>
      <w:r w:rsidRPr="007E5907">
        <w:rPr>
          <w:sz w:val="18"/>
          <w:szCs w:val="18"/>
        </w:rPr>
        <w:t>$2</w:t>
      </w:r>
      <w:r w:rsidR="0067629B">
        <w:rPr>
          <w:sz w:val="18"/>
          <w:szCs w:val="18"/>
        </w:rPr>
        <w:t>75</w:t>
      </w:r>
      <w:r w:rsidRPr="007E5907">
        <w:rPr>
          <w:sz w:val="18"/>
          <w:szCs w:val="18"/>
        </w:rPr>
        <w:t xml:space="preserve">.00/hour </w:t>
      </w:r>
      <w:r w:rsidRPr="002604DE">
        <w:rPr>
          <w:b/>
          <w:sz w:val="18"/>
          <w:szCs w:val="18"/>
        </w:rPr>
        <w:t>OR</w:t>
      </w:r>
      <w:r w:rsidRPr="007E5907">
        <w:rPr>
          <w:sz w:val="18"/>
          <w:szCs w:val="18"/>
        </w:rPr>
        <w:t xml:space="preserve"> an additional f</w:t>
      </w:r>
      <w:r w:rsidR="002604DE">
        <w:rPr>
          <w:sz w:val="18"/>
          <w:szCs w:val="18"/>
        </w:rPr>
        <w:t>l</w:t>
      </w:r>
      <w:r w:rsidRPr="007E5907">
        <w:rPr>
          <w:sz w:val="18"/>
          <w:szCs w:val="18"/>
        </w:rPr>
        <w:t xml:space="preserve">at fee authorized pursuant to </w:t>
      </w:r>
      <w:r w:rsidR="0022465C">
        <w:rPr>
          <w:sz w:val="18"/>
          <w:szCs w:val="18"/>
        </w:rPr>
        <w:t>the</w:t>
      </w:r>
      <w:r w:rsidRPr="007E5907">
        <w:rPr>
          <w:sz w:val="18"/>
          <w:szCs w:val="18"/>
        </w:rPr>
        <w:t xml:space="preserve"> Amended Standing Order regarding "No-Look" fees in Chapter 13 cases or otherwise negotiated at the time. Nothing in this agree</w:t>
      </w:r>
      <w:r w:rsidR="002604DE">
        <w:rPr>
          <w:sz w:val="18"/>
          <w:szCs w:val="18"/>
        </w:rPr>
        <w:t>m</w:t>
      </w:r>
      <w:r w:rsidRPr="007E5907">
        <w:rPr>
          <w:sz w:val="18"/>
          <w:szCs w:val="18"/>
        </w:rPr>
        <w:t>ent, however, shall obligate Attorney in future representation f</w:t>
      </w:r>
      <w:r w:rsidR="002604DE">
        <w:rPr>
          <w:sz w:val="18"/>
          <w:szCs w:val="18"/>
        </w:rPr>
        <w:t>o</w:t>
      </w:r>
      <w:r w:rsidRPr="007E5907">
        <w:rPr>
          <w:sz w:val="18"/>
          <w:szCs w:val="18"/>
        </w:rPr>
        <w:t>r services not included in the F</w:t>
      </w:r>
      <w:r w:rsidR="002604DE">
        <w:rPr>
          <w:sz w:val="18"/>
          <w:szCs w:val="18"/>
        </w:rPr>
        <w:t>l</w:t>
      </w:r>
      <w:r w:rsidRPr="007E5907">
        <w:rPr>
          <w:sz w:val="18"/>
          <w:szCs w:val="18"/>
        </w:rPr>
        <w:t>at Fee.</w:t>
      </w:r>
    </w:p>
    <w:p w:rsidR="005A6F08" w:rsidRPr="007E5907" w:rsidRDefault="005A6F08" w:rsidP="005A6F08">
      <w:pPr>
        <w:rPr>
          <w:sz w:val="18"/>
          <w:szCs w:val="18"/>
        </w:rPr>
      </w:pPr>
    </w:p>
    <w:p w:rsidR="005A6F08" w:rsidRDefault="005A6F08" w:rsidP="005A6F08">
      <w:pPr>
        <w:rPr>
          <w:sz w:val="18"/>
          <w:szCs w:val="18"/>
        </w:rPr>
      </w:pPr>
      <w:r w:rsidRPr="007E5907">
        <w:rPr>
          <w:b/>
          <w:i/>
          <w:sz w:val="18"/>
          <w:szCs w:val="18"/>
        </w:rPr>
        <w:t>FILING FEES</w:t>
      </w:r>
      <w:r w:rsidRPr="007E5907">
        <w:rPr>
          <w:sz w:val="18"/>
          <w:szCs w:val="18"/>
        </w:rPr>
        <w:t xml:space="preserve">: In order to retain Attorney pursuant to </w:t>
      </w:r>
      <w:r w:rsidR="0022465C">
        <w:rPr>
          <w:sz w:val="18"/>
          <w:szCs w:val="18"/>
        </w:rPr>
        <w:t>the</w:t>
      </w:r>
      <w:r w:rsidRPr="007E5907">
        <w:rPr>
          <w:sz w:val="18"/>
          <w:szCs w:val="18"/>
        </w:rPr>
        <w:t xml:space="preserve"> terms outlined above, Client agrees in pay the amount shown below as Filing Fee in case, money order or certif</w:t>
      </w:r>
      <w:r w:rsidR="002604DE">
        <w:rPr>
          <w:sz w:val="18"/>
          <w:szCs w:val="18"/>
        </w:rPr>
        <w:t>i</w:t>
      </w:r>
      <w:r w:rsidRPr="007E5907">
        <w:rPr>
          <w:sz w:val="18"/>
          <w:szCs w:val="18"/>
        </w:rPr>
        <w:t xml:space="preserve">ed check. </w:t>
      </w:r>
      <w:r w:rsidR="00944139">
        <w:rPr>
          <w:sz w:val="18"/>
          <w:szCs w:val="18"/>
        </w:rPr>
        <w:t xml:space="preserve"> </w:t>
      </w:r>
      <w:r w:rsidRPr="007E5907">
        <w:rPr>
          <w:sz w:val="18"/>
          <w:szCs w:val="18"/>
        </w:rPr>
        <w:t xml:space="preserve">If </w:t>
      </w:r>
      <w:r w:rsidR="002604DE">
        <w:rPr>
          <w:sz w:val="18"/>
          <w:szCs w:val="18"/>
        </w:rPr>
        <w:t>this</w:t>
      </w:r>
      <w:r w:rsidRPr="007E5907">
        <w:rPr>
          <w:sz w:val="18"/>
          <w:szCs w:val="18"/>
        </w:rPr>
        <w:t xml:space="preserve"> is</w:t>
      </w:r>
      <w:r w:rsidR="002604DE">
        <w:rPr>
          <w:sz w:val="18"/>
          <w:szCs w:val="18"/>
        </w:rPr>
        <w:t xml:space="preserve"> </w:t>
      </w:r>
      <w:r w:rsidRPr="007E5907">
        <w:rPr>
          <w:sz w:val="18"/>
          <w:szCs w:val="18"/>
        </w:rPr>
        <w:t xml:space="preserve">a </w:t>
      </w:r>
      <w:r w:rsidR="002604DE">
        <w:rPr>
          <w:sz w:val="18"/>
          <w:szCs w:val="18"/>
        </w:rPr>
        <w:t xml:space="preserve">Chapter 7 bankruptcy, </w:t>
      </w:r>
      <w:r w:rsidRPr="007E5907">
        <w:rPr>
          <w:sz w:val="18"/>
          <w:szCs w:val="18"/>
        </w:rPr>
        <w:t xml:space="preserve">Client understands and acknowledges that the bankruptcy petition will not be </w:t>
      </w:r>
      <w:r w:rsidR="002604DE">
        <w:rPr>
          <w:sz w:val="18"/>
          <w:szCs w:val="18"/>
        </w:rPr>
        <w:t>filed until the entire Fl</w:t>
      </w:r>
      <w:r w:rsidRPr="007E5907">
        <w:rPr>
          <w:sz w:val="18"/>
          <w:szCs w:val="18"/>
        </w:rPr>
        <w:t xml:space="preserve">at Fee is paid. </w:t>
      </w:r>
      <w:r w:rsidR="00944139">
        <w:rPr>
          <w:sz w:val="18"/>
          <w:szCs w:val="18"/>
        </w:rPr>
        <w:t xml:space="preserve"> </w:t>
      </w:r>
      <w:r w:rsidRPr="007E5907">
        <w:rPr>
          <w:sz w:val="18"/>
          <w:szCs w:val="18"/>
        </w:rPr>
        <w:t>If</w:t>
      </w:r>
      <w:r w:rsidR="002604DE">
        <w:rPr>
          <w:sz w:val="18"/>
          <w:szCs w:val="18"/>
        </w:rPr>
        <w:t xml:space="preserve"> </w:t>
      </w:r>
      <w:r w:rsidRPr="007E5907">
        <w:rPr>
          <w:sz w:val="18"/>
          <w:szCs w:val="18"/>
        </w:rPr>
        <w:t xml:space="preserve">this is a </w:t>
      </w:r>
      <w:r w:rsidR="002604DE">
        <w:rPr>
          <w:sz w:val="18"/>
          <w:szCs w:val="18"/>
        </w:rPr>
        <w:t>C</w:t>
      </w:r>
      <w:r w:rsidRPr="007E5907">
        <w:rPr>
          <w:sz w:val="18"/>
          <w:szCs w:val="18"/>
        </w:rPr>
        <w:t xml:space="preserve">hapter 13 bankruptcy, </w:t>
      </w:r>
      <w:r w:rsidR="0022465C">
        <w:rPr>
          <w:sz w:val="18"/>
          <w:szCs w:val="18"/>
        </w:rPr>
        <w:t>the</w:t>
      </w:r>
      <w:r w:rsidRPr="007E5907">
        <w:rPr>
          <w:sz w:val="18"/>
          <w:szCs w:val="18"/>
        </w:rPr>
        <w:t xml:space="preserve"> balance of the F</w:t>
      </w:r>
      <w:r w:rsidR="002604DE">
        <w:rPr>
          <w:sz w:val="18"/>
          <w:szCs w:val="18"/>
        </w:rPr>
        <w:t>l</w:t>
      </w:r>
      <w:r w:rsidRPr="007E5907">
        <w:rPr>
          <w:sz w:val="18"/>
          <w:szCs w:val="18"/>
        </w:rPr>
        <w:t xml:space="preserve">at Fee will be paid through the Chapter 13 plan. </w:t>
      </w:r>
      <w:r w:rsidR="00944139">
        <w:rPr>
          <w:sz w:val="18"/>
          <w:szCs w:val="18"/>
        </w:rPr>
        <w:t xml:space="preserve"> </w:t>
      </w:r>
      <w:r w:rsidR="002604DE">
        <w:rPr>
          <w:sz w:val="18"/>
          <w:szCs w:val="18"/>
        </w:rPr>
        <w:t xml:space="preserve"> I</w:t>
      </w:r>
      <w:r w:rsidRPr="007E5907">
        <w:rPr>
          <w:sz w:val="18"/>
          <w:szCs w:val="18"/>
        </w:rPr>
        <w:t xml:space="preserve">f Client decides not to </w:t>
      </w:r>
      <w:r w:rsidR="002604DE">
        <w:rPr>
          <w:sz w:val="18"/>
          <w:szCs w:val="18"/>
        </w:rPr>
        <w:t>file</w:t>
      </w:r>
      <w:r w:rsidRPr="007E5907">
        <w:rPr>
          <w:sz w:val="18"/>
          <w:szCs w:val="18"/>
        </w:rPr>
        <w:t xml:space="preserve"> bankruptcy, any f</w:t>
      </w:r>
      <w:r w:rsidR="002604DE">
        <w:rPr>
          <w:sz w:val="18"/>
          <w:szCs w:val="18"/>
        </w:rPr>
        <w:t>u</w:t>
      </w:r>
      <w:r w:rsidRPr="007E5907">
        <w:rPr>
          <w:sz w:val="18"/>
          <w:szCs w:val="18"/>
        </w:rPr>
        <w:t>nds paid in accordance with this paragraph shall be retained</w:t>
      </w:r>
      <w:r w:rsidR="002604DE">
        <w:rPr>
          <w:sz w:val="18"/>
          <w:szCs w:val="18"/>
        </w:rPr>
        <w:t xml:space="preserve"> </w:t>
      </w:r>
      <w:r w:rsidRPr="007E5907">
        <w:rPr>
          <w:sz w:val="18"/>
          <w:szCs w:val="18"/>
        </w:rPr>
        <w:t xml:space="preserve">by Attorney as a </w:t>
      </w:r>
      <w:r w:rsidR="002604DE">
        <w:rPr>
          <w:sz w:val="18"/>
          <w:szCs w:val="18"/>
        </w:rPr>
        <w:t>f</w:t>
      </w:r>
      <w:r w:rsidRPr="007E5907">
        <w:rPr>
          <w:sz w:val="18"/>
          <w:szCs w:val="18"/>
        </w:rPr>
        <w:t>ee for services re</w:t>
      </w:r>
      <w:r w:rsidR="002604DE">
        <w:rPr>
          <w:sz w:val="18"/>
          <w:szCs w:val="18"/>
        </w:rPr>
        <w:t>ndered</w:t>
      </w:r>
      <w:r w:rsidRPr="007E5907">
        <w:rPr>
          <w:sz w:val="18"/>
          <w:szCs w:val="18"/>
        </w:rPr>
        <w:t xml:space="preserve">. </w:t>
      </w:r>
      <w:r w:rsidR="002604DE">
        <w:rPr>
          <w:sz w:val="18"/>
          <w:szCs w:val="18"/>
        </w:rPr>
        <w:t xml:space="preserve"> </w:t>
      </w:r>
      <w:r w:rsidRPr="007E5907">
        <w:rPr>
          <w:sz w:val="18"/>
          <w:szCs w:val="18"/>
        </w:rPr>
        <w:t xml:space="preserve">Attorney reserves </w:t>
      </w:r>
      <w:r w:rsidR="0022465C">
        <w:rPr>
          <w:sz w:val="18"/>
          <w:szCs w:val="18"/>
        </w:rPr>
        <w:t>the</w:t>
      </w:r>
      <w:r w:rsidRPr="007E5907">
        <w:rPr>
          <w:sz w:val="18"/>
          <w:szCs w:val="18"/>
        </w:rPr>
        <w:t xml:space="preserve"> right</w:t>
      </w:r>
      <w:r w:rsidR="002604DE">
        <w:rPr>
          <w:sz w:val="18"/>
          <w:szCs w:val="18"/>
        </w:rPr>
        <w:t xml:space="preserve"> </w:t>
      </w:r>
      <w:r w:rsidRPr="007E5907">
        <w:rPr>
          <w:sz w:val="18"/>
          <w:szCs w:val="18"/>
        </w:rPr>
        <w:t xml:space="preserve">to withdraw this offer and/or alter the terms of </w:t>
      </w:r>
      <w:r w:rsidR="0022465C">
        <w:rPr>
          <w:sz w:val="18"/>
          <w:szCs w:val="18"/>
        </w:rPr>
        <w:t>the</w:t>
      </w:r>
      <w:r w:rsidRPr="007E5907">
        <w:rPr>
          <w:sz w:val="18"/>
          <w:szCs w:val="18"/>
        </w:rPr>
        <w:t xml:space="preserve"> engagement at any time before </w:t>
      </w:r>
      <w:r w:rsidR="0022465C">
        <w:rPr>
          <w:sz w:val="18"/>
          <w:szCs w:val="18"/>
        </w:rPr>
        <w:t>the</w:t>
      </w:r>
      <w:r w:rsidRPr="007E5907">
        <w:rPr>
          <w:sz w:val="18"/>
          <w:szCs w:val="18"/>
        </w:rPr>
        <w:t xml:space="preserve"> F</w:t>
      </w:r>
      <w:r w:rsidR="002604DE">
        <w:rPr>
          <w:sz w:val="18"/>
          <w:szCs w:val="18"/>
        </w:rPr>
        <w:t>l</w:t>
      </w:r>
      <w:r w:rsidRPr="007E5907">
        <w:rPr>
          <w:sz w:val="18"/>
          <w:szCs w:val="18"/>
        </w:rPr>
        <w:t>at Fee has been paid.</w:t>
      </w:r>
    </w:p>
    <w:p w:rsidR="002604DE" w:rsidRPr="007E5907" w:rsidRDefault="002604DE" w:rsidP="005A6F08">
      <w:pPr>
        <w:rPr>
          <w:sz w:val="18"/>
          <w:szCs w:val="18"/>
        </w:rPr>
      </w:pPr>
    </w:p>
    <w:p w:rsidR="005A6F08" w:rsidRPr="007E5907" w:rsidRDefault="005A6F08" w:rsidP="005A6F08">
      <w:pPr>
        <w:rPr>
          <w:sz w:val="18"/>
          <w:szCs w:val="18"/>
        </w:rPr>
      </w:pPr>
      <w:bookmarkStart w:id="0" w:name="_GoBack"/>
      <w:bookmarkEnd w:id="0"/>
    </w:p>
    <w:p w:rsidR="005A6F08" w:rsidRPr="007E5907" w:rsidRDefault="005A6F08" w:rsidP="005A6F08">
      <w:pPr>
        <w:rPr>
          <w:sz w:val="18"/>
          <w:szCs w:val="18"/>
        </w:rPr>
      </w:pPr>
      <w:r w:rsidRPr="002604DE">
        <w:rPr>
          <w:b/>
          <w:sz w:val="18"/>
          <w:szCs w:val="18"/>
        </w:rPr>
        <w:t>CHAPTER 7</w:t>
      </w:r>
      <w:r w:rsidRPr="007E5907">
        <w:rPr>
          <w:sz w:val="18"/>
          <w:szCs w:val="18"/>
        </w:rPr>
        <w:t xml:space="preserve"> FILING FEE: $__________________________</w:t>
      </w:r>
      <w:r w:rsidRPr="007E5907">
        <w:rPr>
          <w:sz w:val="18"/>
          <w:szCs w:val="18"/>
        </w:rPr>
        <w:tab/>
      </w:r>
      <w:r w:rsidRPr="002604DE">
        <w:rPr>
          <w:b/>
          <w:sz w:val="18"/>
          <w:szCs w:val="18"/>
        </w:rPr>
        <w:t>CHAPTER 13</w:t>
      </w:r>
      <w:r w:rsidRPr="007E5907">
        <w:rPr>
          <w:sz w:val="18"/>
          <w:szCs w:val="18"/>
        </w:rPr>
        <w:t xml:space="preserve"> FILING FEE: $_________________________________</w:t>
      </w:r>
    </w:p>
    <w:p w:rsidR="005A6F08" w:rsidRPr="007E5907" w:rsidRDefault="005A6F08" w:rsidP="005A6F08">
      <w:pPr>
        <w:rPr>
          <w:sz w:val="18"/>
          <w:szCs w:val="18"/>
        </w:rPr>
      </w:pPr>
    </w:p>
    <w:p w:rsidR="005A6F08" w:rsidRPr="007E5907" w:rsidRDefault="005A6F08" w:rsidP="005A6F08">
      <w:pPr>
        <w:rPr>
          <w:sz w:val="18"/>
          <w:szCs w:val="18"/>
        </w:rPr>
      </w:pPr>
      <w:r w:rsidRPr="007E5907">
        <w:rPr>
          <w:b/>
          <w:i/>
          <w:sz w:val="18"/>
          <w:szCs w:val="18"/>
        </w:rPr>
        <w:t xml:space="preserve">NO GUARANTEE: </w:t>
      </w:r>
      <w:r w:rsidRPr="007E5907">
        <w:rPr>
          <w:sz w:val="18"/>
          <w:szCs w:val="18"/>
        </w:rPr>
        <w:t xml:space="preserve">Client understands that because of </w:t>
      </w:r>
      <w:r w:rsidR="0022465C">
        <w:rPr>
          <w:sz w:val="18"/>
          <w:szCs w:val="18"/>
        </w:rPr>
        <w:t>the</w:t>
      </w:r>
      <w:r w:rsidR="001D68D5">
        <w:rPr>
          <w:sz w:val="18"/>
          <w:szCs w:val="18"/>
        </w:rPr>
        <w:t xml:space="preserve"> uncertainty of any legal </w:t>
      </w:r>
      <w:r w:rsidRPr="007E5907">
        <w:rPr>
          <w:sz w:val="18"/>
          <w:szCs w:val="18"/>
        </w:rPr>
        <w:t xml:space="preserve">proceedings, the interpretation and changes in </w:t>
      </w:r>
      <w:r w:rsidR="0022465C">
        <w:rPr>
          <w:sz w:val="18"/>
          <w:szCs w:val="18"/>
        </w:rPr>
        <w:t>the</w:t>
      </w:r>
      <w:r w:rsidRPr="007E5907">
        <w:rPr>
          <w:sz w:val="18"/>
          <w:szCs w:val="18"/>
        </w:rPr>
        <w:t xml:space="preserve"> law and</w:t>
      </w:r>
      <w:r w:rsidR="001D68D5">
        <w:rPr>
          <w:sz w:val="18"/>
          <w:szCs w:val="18"/>
        </w:rPr>
        <w:t xml:space="preserve"> many</w:t>
      </w:r>
      <w:r w:rsidRPr="007E5907">
        <w:rPr>
          <w:sz w:val="18"/>
          <w:szCs w:val="18"/>
        </w:rPr>
        <w:t xml:space="preserve"> unknown factors, Attorney cannot and does not warrant, predict or guarantee resu</w:t>
      </w:r>
      <w:r w:rsidR="001D68D5">
        <w:rPr>
          <w:sz w:val="18"/>
          <w:szCs w:val="18"/>
        </w:rPr>
        <w:t>l</w:t>
      </w:r>
      <w:r w:rsidRPr="007E5907">
        <w:rPr>
          <w:sz w:val="18"/>
          <w:szCs w:val="18"/>
        </w:rPr>
        <w:t xml:space="preserve">ts or </w:t>
      </w:r>
      <w:r w:rsidR="0022465C">
        <w:rPr>
          <w:sz w:val="18"/>
          <w:szCs w:val="18"/>
        </w:rPr>
        <w:t>the</w:t>
      </w:r>
      <w:r w:rsidRPr="007E5907">
        <w:rPr>
          <w:sz w:val="18"/>
          <w:szCs w:val="18"/>
        </w:rPr>
        <w:t xml:space="preserve"> final outcome of any case.</w:t>
      </w:r>
    </w:p>
    <w:p w:rsidR="005A6F08" w:rsidRPr="007E5907" w:rsidRDefault="005A6F08" w:rsidP="005A6F08">
      <w:pPr>
        <w:rPr>
          <w:sz w:val="18"/>
          <w:szCs w:val="18"/>
        </w:rPr>
      </w:pPr>
    </w:p>
    <w:p w:rsidR="005A6F08" w:rsidRPr="007E5907" w:rsidRDefault="005A6F08" w:rsidP="005A6F08">
      <w:pPr>
        <w:rPr>
          <w:sz w:val="18"/>
          <w:szCs w:val="18"/>
        </w:rPr>
      </w:pPr>
      <w:r w:rsidRPr="007E5907">
        <w:rPr>
          <w:sz w:val="18"/>
          <w:szCs w:val="18"/>
        </w:rPr>
        <w:tab/>
      </w:r>
      <w:r w:rsidRPr="007E5907">
        <w:rPr>
          <w:sz w:val="18"/>
          <w:szCs w:val="18"/>
        </w:rPr>
        <w:tab/>
      </w:r>
      <w:r w:rsidRPr="007E5907">
        <w:rPr>
          <w:sz w:val="18"/>
          <w:szCs w:val="18"/>
        </w:rPr>
        <w:tab/>
      </w:r>
    </w:p>
    <w:p w:rsidR="005A6F08" w:rsidRPr="007E5907" w:rsidRDefault="005A6F08" w:rsidP="005A6F08">
      <w:pPr>
        <w:rPr>
          <w:sz w:val="18"/>
          <w:szCs w:val="18"/>
        </w:rPr>
      </w:pPr>
    </w:p>
    <w:p w:rsidR="005A6F08" w:rsidRPr="007E5907" w:rsidRDefault="007E5907" w:rsidP="005A6F08">
      <w:pPr>
        <w:rPr>
          <w:sz w:val="18"/>
          <w:szCs w:val="18"/>
        </w:rPr>
      </w:pPr>
      <w:r w:rsidRPr="007E5907">
        <w:rPr>
          <w:sz w:val="18"/>
          <w:szCs w:val="18"/>
        </w:rPr>
        <w:tab/>
      </w:r>
      <w:r w:rsidRPr="007E5907">
        <w:rPr>
          <w:sz w:val="18"/>
          <w:szCs w:val="18"/>
        </w:rPr>
        <w:tab/>
      </w:r>
      <w:r w:rsidRPr="007E5907">
        <w:rPr>
          <w:sz w:val="18"/>
          <w:szCs w:val="18"/>
        </w:rPr>
        <w:tab/>
      </w:r>
      <w:r w:rsidRPr="007E5907">
        <w:rPr>
          <w:sz w:val="18"/>
          <w:szCs w:val="18"/>
        </w:rPr>
        <w:tab/>
      </w:r>
      <w:r w:rsidRPr="007E5907">
        <w:rPr>
          <w:sz w:val="18"/>
          <w:szCs w:val="18"/>
        </w:rPr>
        <w:tab/>
      </w:r>
      <w:r w:rsidR="005A6F08" w:rsidRPr="007E5907">
        <w:rPr>
          <w:sz w:val="18"/>
          <w:szCs w:val="18"/>
        </w:rPr>
        <w:tab/>
      </w:r>
      <w:r w:rsidR="005A6F08" w:rsidRPr="007E5907">
        <w:rPr>
          <w:sz w:val="18"/>
          <w:szCs w:val="18"/>
        </w:rPr>
        <w:tab/>
      </w:r>
      <w:r w:rsidR="005A6F08" w:rsidRPr="007E5907">
        <w:rPr>
          <w:sz w:val="18"/>
          <w:szCs w:val="18"/>
        </w:rPr>
        <w:tab/>
        <w:t>______________________________________</w:t>
      </w:r>
    </w:p>
    <w:p w:rsidR="005A6F08" w:rsidRPr="007E5907" w:rsidRDefault="005A6F08" w:rsidP="007E5907">
      <w:pPr>
        <w:ind w:left="5040" w:firstLine="720"/>
        <w:rPr>
          <w:sz w:val="18"/>
          <w:szCs w:val="18"/>
        </w:rPr>
      </w:pPr>
      <w:r w:rsidRPr="007E5907">
        <w:rPr>
          <w:sz w:val="18"/>
          <w:szCs w:val="18"/>
        </w:rPr>
        <w:t>Client</w:t>
      </w:r>
    </w:p>
    <w:p w:rsidR="007E5907" w:rsidRPr="007E5907" w:rsidRDefault="007E5907" w:rsidP="007E5907">
      <w:pPr>
        <w:ind w:left="5040" w:firstLine="720"/>
        <w:rPr>
          <w:sz w:val="18"/>
          <w:szCs w:val="18"/>
        </w:rPr>
      </w:pPr>
    </w:p>
    <w:p w:rsidR="007E5907" w:rsidRPr="007E5907" w:rsidRDefault="007E5907" w:rsidP="007E5907">
      <w:pPr>
        <w:ind w:left="5040" w:firstLine="720"/>
        <w:rPr>
          <w:sz w:val="18"/>
          <w:szCs w:val="18"/>
        </w:rPr>
      </w:pPr>
    </w:p>
    <w:p w:rsidR="009059C0" w:rsidRPr="007E5907" w:rsidRDefault="007E5907" w:rsidP="007E5907">
      <w:pPr>
        <w:ind w:left="5040" w:firstLine="720"/>
        <w:rPr>
          <w:sz w:val="18"/>
          <w:szCs w:val="18"/>
        </w:rPr>
      </w:pPr>
      <w:r w:rsidRPr="007E5907">
        <w:rPr>
          <w:sz w:val="18"/>
          <w:szCs w:val="18"/>
        </w:rPr>
        <w:t>_______________________________________</w:t>
      </w:r>
    </w:p>
    <w:p w:rsidR="007E5907" w:rsidRPr="007E5907" w:rsidRDefault="007E5907" w:rsidP="007E5907">
      <w:pPr>
        <w:ind w:left="5040" w:firstLine="720"/>
        <w:rPr>
          <w:sz w:val="18"/>
          <w:szCs w:val="18"/>
        </w:rPr>
      </w:pPr>
      <w:r w:rsidRPr="007E5907">
        <w:rPr>
          <w:sz w:val="18"/>
          <w:szCs w:val="18"/>
        </w:rPr>
        <w:t>Client</w:t>
      </w:r>
    </w:p>
    <w:sectPr w:rsidR="007E5907" w:rsidRPr="007E5907" w:rsidSect="007E5907">
      <w:pgSz w:w="12240" w:h="15840"/>
      <w:pgMar w:top="504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5A6F08"/>
    <w:rsid w:val="00076198"/>
    <w:rsid w:val="001427CC"/>
    <w:rsid w:val="001D68D5"/>
    <w:rsid w:val="0022465C"/>
    <w:rsid w:val="002604DE"/>
    <w:rsid w:val="005A6F08"/>
    <w:rsid w:val="0067629B"/>
    <w:rsid w:val="007E5907"/>
    <w:rsid w:val="009059C0"/>
    <w:rsid w:val="00944139"/>
    <w:rsid w:val="009F7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6F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818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Judy</dc:creator>
  <cp:lastModifiedBy>user</cp:lastModifiedBy>
  <cp:revision>4</cp:revision>
  <cp:lastPrinted>2014-10-06T03:45:00Z</cp:lastPrinted>
  <dcterms:created xsi:type="dcterms:W3CDTF">2014-10-06T03:02:00Z</dcterms:created>
  <dcterms:modified xsi:type="dcterms:W3CDTF">2023-11-30T15:32:00Z</dcterms:modified>
</cp:coreProperties>
</file>